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1.jpeg" ContentType="image/jpeg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imes New Roman" w:hAnsi="Times New Roman" w:cs="Times New Roman"/>
          <w:b/>
          <w:b/>
          <w:bCs/>
          <w:sz w:val="34"/>
          <w:szCs w:val="34"/>
        </w:rPr>
      </w:pPr>
      <w:r>
        <w:rPr/>
        <w:drawing>
          <wp:inline distT="0" distB="0" distL="0" distR="0">
            <wp:extent cx="1917065" cy="1968500"/>
            <wp:effectExtent l="0" t="0" r="0" b="0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065" cy="196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b/>
          <w:bCs/>
          <w:sz w:val="31"/>
          <w:szCs w:val="31"/>
        </w:rPr>
        <w:t xml:space="preserve">               </w:t>
      </w:r>
      <w:r>
        <w:rPr>
          <w:rFonts w:cs="Times New Roman" w:ascii="Times New Roman" w:hAnsi="Times New Roman"/>
          <w:b w:val="false"/>
          <w:bCs w:val="false"/>
          <w:sz w:val="31"/>
          <w:szCs w:val="31"/>
        </w:rPr>
        <w:t>И</w:t>
      </w:r>
      <w:r>
        <w:rPr>
          <w:rFonts w:cs="Times New Roman" w:ascii="Times New Roman" w:hAnsi="Times New Roman"/>
          <w:bCs/>
          <w:sz w:val="34"/>
          <w:szCs w:val="34"/>
        </w:rPr>
        <w:t>нформация</w:t>
      </w:r>
    </w:p>
    <w:p>
      <w:pPr>
        <w:pStyle w:val="Normal"/>
        <w:jc w:val="center"/>
        <w:rPr>
          <w:rFonts w:ascii="Times New Roman" w:hAnsi="Times New Roman" w:cs="Times New Roman"/>
          <w:bCs/>
          <w:sz w:val="34"/>
          <w:szCs w:val="34"/>
        </w:rPr>
      </w:pPr>
      <w:r>
        <w:rPr>
          <w:rFonts w:cs="Times New Roman" w:ascii="Times New Roman" w:hAnsi="Times New Roman"/>
          <w:bCs/>
          <w:sz w:val="34"/>
          <w:szCs w:val="34"/>
        </w:rPr>
        <w:t>по реализации регионального проекта</w:t>
      </w:r>
    </w:p>
    <w:p>
      <w:pPr>
        <w:pStyle w:val="Normal"/>
        <w:jc w:val="center"/>
        <w:rPr>
          <w:rFonts w:ascii="Times New Roman" w:hAnsi="Times New Roman" w:cs="Times New Roman"/>
          <w:bCs/>
          <w:sz w:val="34"/>
          <w:szCs w:val="34"/>
        </w:rPr>
      </w:pPr>
      <w:r>
        <w:rPr>
          <w:rFonts w:cs="Times New Roman" w:ascii="Times New Roman" w:hAnsi="Times New Roman"/>
          <w:bCs/>
          <w:sz w:val="34"/>
          <w:szCs w:val="34"/>
        </w:rPr>
        <w:t>«Информационная безопасность»</w:t>
      </w:r>
    </w:p>
    <w:p>
      <w:pPr>
        <w:pStyle w:val="Normal"/>
        <w:jc w:val="center"/>
        <w:rPr>
          <w:rFonts w:ascii="Times New Roman" w:hAnsi="Times New Roman" w:cs="Times New Roman"/>
          <w:bCs/>
          <w:sz w:val="34"/>
          <w:szCs w:val="34"/>
        </w:rPr>
      </w:pPr>
      <w:r>
        <w:rPr>
          <w:rFonts w:cs="Times New Roman" w:ascii="Times New Roman" w:hAnsi="Times New Roman"/>
          <w:bCs/>
          <w:sz w:val="34"/>
          <w:szCs w:val="34"/>
        </w:rPr>
        <w:t>национального проекта «Цифровая экономика</w:t>
      </w:r>
    </w:p>
    <w:p>
      <w:pPr>
        <w:pStyle w:val="Normal"/>
        <w:jc w:val="center"/>
        <w:rPr>
          <w:rFonts w:ascii="Times New Roman" w:hAnsi="Times New Roman" w:cs="Times New Roman"/>
          <w:bCs/>
          <w:sz w:val="34"/>
          <w:szCs w:val="34"/>
        </w:rPr>
      </w:pPr>
      <w:r>
        <w:rPr>
          <w:rFonts w:cs="Times New Roman" w:ascii="Times New Roman" w:hAnsi="Times New Roman"/>
          <w:bCs/>
          <w:sz w:val="34"/>
          <w:szCs w:val="34"/>
        </w:rPr>
        <w:t xml:space="preserve"> </w:t>
      </w:r>
      <w:r>
        <w:rPr>
          <w:rFonts w:cs="Times New Roman" w:ascii="Times New Roman" w:hAnsi="Times New Roman"/>
          <w:bCs/>
          <w:sz w:val="34"/>
          <w:szCs w:val="34"/>
        </w:rPr>
        <w:t xml:space="preserve">Российской Федерации» </w:t>
      </w:r>
    </w:p>
    <w:p>
      <w:pPr>
        <w:pStyle w:val="Normal"/>
        <w:jc w:val="center"/>
        <w:rPr>
          <w:rFonts w:ascii="Times New Roman" w:hAnsi="Times New Roman" w:cs="Times New Roman"/>
          <w:bCs/>
          <w:sz w:val="34"/>
          <w:szCs w:val="34"/>
        </w:rPr>
      </w:pPr>
      <w:r>
        <w:rPr>
          <w:rFonts w:cs="Times New Roman" w:ascii="Times New Roman" w:hAnsi="Times New Roman"/>
          <w:bCs/>
          <w:sz w:val="34"/>
          <w:szCs w:val="34"/>
        </w:rPr>
        <w:t>на 01.0</w:t>
      </w:r>
      <w:r>
        <w:rPr>
          <w:rFonts w:cs="Times New Roman" w:ascii="Times New Roman" w:hAnsi="Times New Roman"/>
          <w:bCs/>
          <w:sz w:val="34"/>
          <w:szCs w:val="34"/>
        </w:rPr>
        <w:t>8</w:t>
      </w:r>
      <w:r>
        <w:rPr>
          <w:rFonts w:cs="Times New Roman" w:ascii="Times New Roman" w:hAnsi="Times New Roman"/>
          <w:bCs/>
          <w:sz w:val="34"/>
          <w:szCs w:val="34"/>
        </w:rPr>
        <w:t>.2022</w:t>
      </w:r>
    </w:p>
    <w:p>
      <w:pPr>
        <w:pStyle w:val="Normal"/>
        <w:tabs>
          <w:tab w:val="clear" w:pos="708"/>
          <w:tab w:val="left" w:pos="540" w:leader="none"/>
        </w:tabs>
        <w:jc w:val="both"/>
        <w:rPr>
          <w:rFonts w:ascii="Times New Roman" w:hAnsi="Times New Roman"/>
          <w:sz w:val="32"/>
          <w:szCs w:val="32"/>
        </w:rPr>
      </w:pPr>
      <w:r>
        <w:rPr>
          <w:rFonts w:cs="Times New Roman" w:ascii="Times New Roman" w:hAnsi="Times New Roman"/>
          <w:sz w:val="34"/>
          <w:szCs w:val="34"/>
        </w:rPr>
        <w:t xml:space="preserve">    </w:t>
      </w:r>
      <w:r>
        <w:rPr>
          <w:rFonts w:cs="Times New Roman" w:ascii="Times New Roman" w:hAnsi="Times New Roman"/>
          <w:sz w:val="34"/>
          <w:szCs w:val="34"/>
        </w:rPr>
        <w:tab/>
      </w:r>
      <w:bookmarkStart w:id="0" w:name="_GoBack"/>
      <w:bookmarkEnd w:id="0"/>
      <w:r>
        <w:rPr>
          <w:rFonts w:cs="Times New Roman" w:ascii="Times New Roman" w:hAnsi="Times New Roman"/>
          <w:sz w:val="34"/>
          <w:szCs w:val="34"/>
        </w:rPr>
        <w:t xml:space="preserve"> </w:t>
      </w:r>
      <w:r>
        <w:rPr>
          <w:rFonts w:ascii="Times New Roman" w:hAnsi="Times New Roman"/>
          <w:sz w:val="32"/>
          <w:szCs w:val="32"/>
        </w:rPr>
        <w:t xml:space="preserve">В рамках регионального проекта «Информационная безопасность» национального проекта «Цифровая экономика Российской Федерации» направлены межбюджетные трансферты местному бюджету на обеспечение защиты информации, содержащейся в информационных системах, и проведение аттестации информационных систем в соответствии с требованиями защиты информации, осуществляемые в органах социальной защиты населения муниципальных образований Челябинской области. </w:t>
      </w:r>
    </w:p>
    <w:p>
      <w:pPr>
        <w:pStyle w:val="Normal"/>
        <w:tabs>
          <w:tab w:val="clear" w:pos="708"/>
          <w:tab w:val="left" w:pos="540" w:leader="none"/>
        </w:tabs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ab/>
        <w:t>Заключен контракт с ООО «Кибератака» от 22.04.2022 № 086920000022001075 на сумму 1,03 млн. руб. Срок исполнения контракта 28.06.2022.</w:t>
      </w:r>
    </w:p>
    <w:p>
      <w:pPr>
        <w:pStyle w:val="Normal"/>
        <w:jc w:val="both"/>
        <w:rPr>
          <w:rFonts w:ascii="Times New Roman" w:hAnsi="Times New Roman" w:cs="Times New Roman"/>
          <w:sz w:val="34"/>
          <w:szCs w:val="34"/>
        </w:rPr>
      </w:pPr>
      <w:r>
        <w:rPr>
          <w:rFonts w:cs="Times New Roman" w:ascii="Times New Roman" w:hAnsi="Times New Roman"/>
          <w:sz w:val="34"/>
          <w:szCs w:val="34"/>
        </w:rPr>
        <w:t xml:space="preserve">     </w:t>
      </w:r>
    </w:p>
    <w:p>
      <w:pPr>
        <w:pStyle w:val="Normal"/>
        <w:tabs>
          <w:tab w:val="clear" w:pos="708"/>
          <w:tab w:val="left" w:pos="540" w:leader="none"/>
        </w:tabs>
        <w:spacing w:before="0" w:after="160"/>
        <w:jc w:val="both"/>
        <w:rPr>
          <w:rFonts w:ascii="Times New Roman" w:hAnsi="Times New Roman"/>
          <w:sz w:val="34"/>
          <w:szCs w:val="34"/>
        </w:rPr>
      </w:pPr>
      <w:r>
        <w:rPr>
          <w:rFonts w:cs="Times New Roman" w:ascii="Times New Roman" w:hAnsi="Times New Roman"/>
          <w:sz w:val="34"/>
          <w:szCs w:val="34"/>
        </w:rPr>
        <w:tab/>
      </w:r>
      <w:r>
        <w:rPr>
          <w:rFonts w:ascii="Times New Roman" w:hAnsi="Times New Roman"/>
          <w:sz w:val="34"/>
          <w:szCs w:val="34"/>
        </w:rPr>
        <w:t xml:space="preserve"> </w:t>
      </w:r>
    </w:p>
    <w:sectPr>
      <w:type w:val="nextPage"/>
      <w:pgSz w:w="11906" w:h="16838"/>
      <w:pgMar w:left="1701" w:right="851" w:header="0" w:top="425" w:footer="0" w:bottom="425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Segoe UI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30"/>
  <w:embedSystemFonts/>
  <w:defaultTabStop w:val="708"/>
  <w:autoHyphenation w:val="true"/>
  <w:doNotHyphenateCaps/>
  <w:compat>
    <w:compatSetting w:name="compatibilityMode" w:uri="http://schemas.microsoft.com/office/word" w:val="1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c6ae1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uiPriority w:val="99"/>
    <w:qFormat/>
    <w:rsid w:val="00de208f"/>
    <w:rPr>
      <w:b/>
      <w:bCs/>
    </w:rPr>
  </w:style>
  <w:style w:type="character" w:styleId="Style14" w:customStyle="1">
    <w:name w:val="Верхний колонтитул Знак"/>
    <w:basedOn w:val="DefaultParagraphFont"/>
    <w:link w:val="a5"/>
    <w:uiPriority w:val="99"/>
    <w:qFormat/>
    <w:rsid w:val="00105d91"/>
    <w:rPr>
      <w:rFonts w:cs="Calibri"/>
      <w:sz w:val="22"/>
      <w:szCs w:val="22"/>
      <w:lang w:eastAsia="en-US"/>
    </w:rPr>
  </w:style>
  <w:style w:type="character" w:styleId="Style15" w:customStyle="1">
    <w:name w:val="Нижний колонтитул Знак"/>
    <w:basedOn w:val="DefaultParagraphFont"/>
    <w:link w:val="a7"/>
    <w:uiPriority w:val="99"/>
    <w:qFormat/>
    <w:rsid w:val="00105d91"/>
    <w:rPr>
      <w:rFonts w:cs="Calibri"/>
      <w:sz w:val="22"/>
      <w:szCs w:val="22"/>
      <w:lang w:eastAsia="en-US"/>
    </w:rPr>
  </w:style>
  <w:style w:type="character" w:styleId="Style16" w:customStyle="1">
    <w:name w:val="Текст выноски Знак"/>
    <w:basedOn w:val="DefaultParagraphFont"/>
    <w:link w:val="a9"/>
    <w:uiPriority w:val="99"/>
    <w:semiHidden/>
    <w:qFormat/>
    <w:rsid w:val="004446c1"/>
    <w:rPr>
      <w:rFonts w:ascii="Segoe UI" w:hAnsi="Segoe UI" w:cs="Segoe UI"/>
      <w:sz w:val="18"/>
      <w:szCs w:val="18"/>
      <w:lang w:eastAsia="en-US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ascii="PT Astra Serif" w:hAnsi="PT Astra Serif" w:cs="Noto Sans Devanagari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rmalWeb">
    <w:name w:val="Normal (Web)"/>
    <w:basedOn w:val="Normal"/>
    <w:uiPriority w:val="99"/>
    <w:semiHidden/>
    <w:qFormat/>
    <w:rsid w:val="00de208f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2">
    <w:name w:val="Верхний и нижний колонтитулы"/>
    <w:basedOn w:val="Normal"/>
    <w:qFormat/>
    <w:pPr/>
    <w:rPr/>
  </w:style>
  <w:style w:type="paragraph" w:styleId="Style23">
    <w:name w:val="Header"/>
    <w:basedOn w:val="Normal"/>
    <w:link w:val="a6"/>
    <w:uiPriority w:val="99"/>
    <w:unhideWhenUsed/>
    <w:rsid w:val="00105d91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4">
    <w:name w:val="Footer"/>
    <w:basedOn w:val="Normal"/>
    <w:link w:val="a8"/>
    <w:uiPriority w:val="99"/>
    <w:unhideWhenUsed/>
    <w:rsid w:val="00105d91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BalloonText">
    <w:name w:val="Balloon Text"/>
    <w:basedOn w:val="Normal"/>
    <w:link w:val="aa"/>
    <w:uiPriority w:val="99"/>
    <w:semiHidden/>
    <w:unhideWhenUsed/>
    <w:qFormat/>
    <w:rsid w:val="004446c1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FE5D3-B09B-4AC8-A717-162557B95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Application>LibreOffice/7.0.6.2$Linux_X86_64 LibreOffice_project/00$Build-2</Application>
  <AppVersion>15.0000</AppVersion>
  <Pages>1</Pages>
  <Words>79</Words>
  <Characters>656</Characters>
  <CharactersWithSpaces>759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2019-07-18T05:17:00Z</dcterms:created>
  <dc:creator>АРМ55</dc:creator>
  <dc:description/>
  <dc:language>ru-RU</dc:language>
  <cp:lastModifiedBy/>
  <cp:lastPrinted>2022-01-13T08:49:00Z</cp:lastPrinted>
  <dcterms:modified xsi:type="dcterms:W3CDTF">2022-07-29T10:10:33Z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